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37" w:rsidRPr="00CE2537" w:rsidRDefault="00CE2537" w:rsidP="00CE2537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CE2537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Рекомендации родителям о здоровом образе жизни ребёнка</w:t>
      </w:r>
    </w:p>
    <w:p w:rsidR="00CE2537" w:rsidRDefault="00CE2537" w:rsidP="00CE253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2537" w:rsidRPr="00AD53C1" w:rsidRDefault="00CE2537" w:rsidP="00AD53C1">
      <w:pPr>
        <w:pStyle w:val="a5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AD53C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Как воспитать здоровый образ жизни у ребенка.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1. Если вы желаете, здоровья своим детям, необходимо перестроить уклад семьи на принципах ЗОЖ;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живите в определенном режиме труда, отдыха, питания;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начинайте день с утренней зарядки (не менее 30 мин);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оставьте за порогом своего дома недовольство ценами, правительством, руководством, неудачами и плохим самочувствием: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не становитесь рабами телевидения, особенно в выходные дни, найдите время для общения с природой;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имейте сильную волю, чтобы приобрести сильные привычки.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2. Если вы желаете видеть своего ребенка трудолюбивым, то придерживайтесь правил: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не лишайте своих детей участия в семейных трудовых делах: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не проявляйте непочтения, не говорите плохо о поступках членов вашей семьи, морально поощряйте трудовые усилия каждого;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не выносите сор из избы;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 xml:space="preserve">- не делите труд в семье, </w:t>
      </w:r>
      <w:proofErr w:type="gramStart"/>
      <w:r w:rsidRPr="00CE253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E2537">
        <w:rPr>
          <w:rFonts w:ascii="Times New Roman" w:eastAsia="Times New Roman" w:hAnsi="Times New Roman" w:cs="Times New Roman"/>
          <w:sz w:val="28"/>
          <w:szCs w:val="28"/>
        </w:rPr>
        <w:t xml:space="preserve"> мужской и женский.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3. Если вы желаете видеть своих детей способными создать крепкую семью, то: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будьте выдержанными и спокойными в кругу своей семьи: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уделяйте своим детям максимум внимания в свободное время,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интересуйтесь их делами, сопереживайте им;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с уважением относитесь к мужу (жене), возвышайте культ женщины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матери, мужчины - отца.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4. Если вы хотите видеть своих детей свободными в общении, культурными, то: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не допускайте, чтобы ваши дети пропускали школу;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очень хорошо, если у вашего ребенка есть хобби;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не жалейте времени для культурного совместного отдыха;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приобщайте детей к миру литературы.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5. Если вы не хотите видеть своих детей беспринципными, циничными, отравляющими жизнь себе и другим, то: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не разрешайте себе заниматься в присутствии детей сплетнями, критикой по адресу своих родственников, знакомых, клиентов, учителей;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 к воспитателю, учителю, тренеру могут быть претензии, но с ними надо идти прямо к нему.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lastRenderedPageBreak/>
        <w:t>6. Вы желаете, чтобы ваш ребенок вырос добрым, внимательным, готовым поддержать вас - вам нужно самим уделять максимум</w:t>
      </w:r>
      <w:r w:rsidR="00F05F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CE2537">
        <w:rPr>
          <w:rFonts w:ascii="Times New Roman" w:eastAsia="Times New Roman" w:hAnsi="Times New Roman" w:cs="Times New Roman"/>
          <w:sz w:val="28"/>
          <w:szCs w:val="28"/>
        </w:rPr>
        <w:t>внимания своим родителям.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E2537" w:rsidRPr="00AD53C1" w:rsidRDefault="00CE2537" w:rsidP="00AD53C1">
      <w:pPr>
        <w:pStyle w:val="a5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AD53C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Здоровый образ жизни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Основные составляющие ЗОЖ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-витаминизация;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-закаливание;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-соблюдение режима дня, зарядка;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-организация дома спортивного уголка;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-соблюдение санитарно-гигиенических норм;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-в выходные дни – активный образ жизни;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-сбалансированное питание детей.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E2537" w:rsidRPr="00CE2537" w:rsidRDefault="00CE2537" w:rsidP="00AD53C1">
      <w:pPr>
        <w:pStyle w:val="a5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53C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Формирование здорового образа жизни у детей</w:t>
      </w:r>
      <w:r w:rsidRPr="00CE253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1.Новый день начинайте с улыбки и утренней разминки.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2. Соблюдайте режим дня.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3. Лучше умная книга, чем бесцельный просмотр телевизора.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4. Любите своего ребёнка - он ваш. Уважайте членов своей семьи, они – попутчики на вашем пути.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5. Не бывает плохих детей, бывают плохие поступки.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6. Положительное отношение к себе - основа психологического выживания.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7. Личный пример здорового образа жизни - лучше всякой морали.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8. Используйте естественные факторы закаливания - солнце, воздух и воду.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9. Помните: простая пища полезнее для здоровья, чем искусные яства.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10. Лучший вид отдыха - прогулка с семьей на свежем воздухе.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11. Лучшее развлечение для ребёнка - совместная игра с родителями.</w:t>
      </w:r>
    </w:p>
    <w:p w:rsidR="00000000" w:rsidRDefault="00F05F68"/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b/>
          <w:sz w:val="28"/>
          <w:szCs w:val="28"/>
        </w:rPr>
        <w:t>Дорогие взрослые!</w:t>
      </w:r>
      <w:r w:rsidRPr="00CE2537">
        <w:rPr>
          <w:rFonts w:ascii="Times New Roman" w:eastAsia="Times New Roman" w:hAnsi="Times New Roman" w:cs="Times New Roman"/>
          <w:sz w:val="28"/>
          <w:szCs w:val="28"/>
        </w:rPr>
        <w:t> 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 xml:space="preserve"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</w:t>
      </w:r>
      <w:proofErr w:type="gramStart"/>
      <w:r w:rsidRPr="00CE2537">
        <w:rPr>
          <w:rFonts w:ascii="Times New Roman" w:eastAsia="Times New Roman" w:hAnsi="Times New Roman" w:cs="Times New Roman"/>
          <w:sz w:val="28"/>
          <w:szCs w:val="28"/>
        </w:rPr>
        <w:t>сложным</w:t>
      </w:r>
      <w:proofErr w:type="gramEnd"/>
      <w:r w:rsidRPr="00CE2537">
        <w:rPr>
          <w:rFonts w:ascii="Times New Roman" w:eastAsia="Times New Roman" w:hAnsi="Times New Roman" w:cs="Times New Roman"/>
          <w:sz w:val="28"/>
          <w:szCs w:val="28"/>
        </w:rPr>
        <w:t xml:space="preserve"> — купанию в бассейне или открытом водоёме.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 xml:space="preserve">Очень полезно совмещать закаливание воздухом и водой (непосредственно за воздушной ванной проводится водная процедура). В летнее время утренняя </w:t>
      </w:r>
      <w:r w:rsidRPr="00CE2537">
        <w:rPr>
          <w:rFonts w:ascii="Times New Roman" w:eastAsia="Times New Roman" w:hAnsi="Times New Roman" w:cs="Times New Roman"/>
          <w:sz w:val="28"/>
          <w:szCs w:val="28"/>
        </w:rPr>
        <w:lastRenderedPageBreak/>
        <w:t>прогулка обязательно заканчивается умыванием с обтиранием, обливанием, душем или купанием.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детей. 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Проводить с ребенком водные гигиенические процедуры, а после проветривания комнаты – утреннюю гимнастику.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Использовать при приготовлении блюд продукты, богатые минералами и микроэлементами, белками, легкими углеводами, витаминами. В период риска заболевания ОРВИ давать, в виде добавки к супам, чеснок и зеленый лук.</w:t>
      </w:r>
    </w:p>
    <w:p w:rsidR="00CE2537" w:rsidRPr="00CE2537" w:rsidRDefault="00CE2537" w:rsidP="00CE253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37">
        <w:rPr>
          <w:rFonts w:ascii="Times New Roman" w:eastAsia="Times New Roman" w:hAnsi="Times New Roman" w:cs="Times New Roman"/>
          <w:sz w:val="28"/>
          <w:szCs w:val="28"/>
        </w:rPr>
        <w:t>Обеспечивать ребенка одеждой из натуральных волокон, чтобы она способствовала полноценному кожному дыханию и правильному теплообмену. Нужно убедительно сказать ребенку, что после физкультуры, необходимо снять спортивную майку и надеть сухую, сменную. Предупредить ребенка, что сразу после физкультуры нельзя пить холодную воду.</w:t>
      </w:r>
    </w:p>
    <w:p w:rsidR="00CE2537" w:rsidRDefault="00CE2537"/>
    <w:sectPr w:rsidR="00CE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537"/>
    <w:rsid w:val="00AD53C1"/>
    <w:rsid w:val="00CE2537"/>
    <w:rsid w:val="00F0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E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2537"/>
    <w:rPr>
      <w:b/>
      <w:bCs/>
    </w:rPr>
  </w:style>
  <w:style w:type="character" w:customStyle="1" w:styleId="apple-converted-space">
    <w:name w:val="apple-converted-space"/>
    <w:basedOn w:val="a0"/>
    <w:rsid w:val="00CE2537"/>
  </w:style>
  <w:style w:type="paragraph" w:styleId="a5">
    <w:name w:val="No Spacing"/>
    <w:uiPriority w:val="1"/>
    <w:qFormat/>
    <w:rsid w:val="00CE25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2024-12-26T17:38:00Z</dcterms:created>
  <dcterms:modified xsi:type="dcterms:W3CDTF">2024-12-26T17:53:00Z</dcterms:modified>
</cp:coreProperties>
</file>